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CFD0" w14:textId="77777777" w:rsidR="00825C5E" w:rsidRDefault="00825C5E">
      <w:pPr>
        <w:jc w:val="center"/>
        <w:rPr>
          <w:b/>
          <w:bCs/>
          <w:sz w:val="28"/>
          <w:szCs w:val="28"/>
        </w:rPr>
      </w:pPr>
    </w:p>
    <w:p w14:paraId="1E8646A4" w14:textId="6A6AB3E1" w:rsidR="00FC30AA" w:rsidRPr="00FC30AA" w:rsidRDefault="00BE05FB" w:rsidP="00296E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Návrh</w:t>
      </w:r>
      <w:r w:rsidR="000D2FE5">
        <w:rPr>
          <w:b/>
          <w:bCs/>
          <w:sz w:val="36"/>
          <w:szCs w:val="36"/>
        </w:rPr>
        <w:t xml:space="preserve"> </w:t>
      </w:r>
      <w:r w:rsidR="00FC30AA" w:rsidRPr="00FC30AA">
        <w:rPr>
          <w:b/>
          <w:bCs/>
          <w:sz w:val="36"/>
          <w:szCs w:val="36"/>
        </w:rPr>
        <w:t>Střednědob</w:t>
      </w:r>
      <w:r>
        <w:rPr>
          <w:b/>
          <w:bCs/>
          <w:sz w:val="36"/>
          <w:szCs w:val="36"/>
        </w:rPr>
        <w:t>ého</w:t>
      </w:r>
      <w:r w:rsidR="009A1FF7">
        <w:rPr>
          <w:b/>
          <w:bCs/>
          <w:sz w:val="36"/>
          <w:szCs w:val="36"/>
        </w:rPr>
        <w:t xml:space="preserve"> </w:t>
      </w:r>
      <w:r w:rsidR="00FC30AA" w:rsidRPr="00FC30AA">
        <w:rPr>
          <w:b/>
          <w:bCs/>
          <w:sz w:val="36"/>
          <w:szCs w:val="36"/>
        </w:rPr>
        <w:t>výhled</w:t>
      </w:r>
      <w:r>
        <w:rPr>
          <w:b/>
          <w:bCs/>
          <w:sz w:val="36"/>
          <w:szCs w:val="36"/>
        </w:rPr>
        <w:t>u</w:t>
      </w:r>
      <w:r w:rsidR="00FC30AA" w:rsidRPr="00FC30AA">
        <w:rPr>
          <w:b/>
          <w:bCs/>
          <w:sz w:val="36"/>
          <w:szCs w:val="36"/>
        </w:rPr>
        <w:t xml:space="preserve"> rozpočtu na roky 202</w:t>
      </w:r>
      <w:r>
        <w:rPr>
          <w:b/>
          <w:bCs/>
          <w:sz w:val="36"/>
          <w:szCs w:val="36"/>
        </w:rPr>
        <w:t>1</w:t>
      </w:r>
      <w:r w:rsidR="00FC30AA" w:rsidRPr="00FC30AA">
        <w:rPr>
          <w:b/>
          <w:bCs/>
          <w:sz w:val="36"/>
          <w:szCs w:val="36"/>
        </w:rPr>
        <w:t>-202</w:t>
      </w:r>
      <w:r>
        <w:rPr>
          <w:b/>
          <w:bCs/>
          <w:sz w:val="36"/>
          <w:szCs w:val="36"/>
        </w:rPr>
        <w:t>4</w:t>
      </w:r>
    </w:p>
    <w:p w14:paraId="2050C085" w14:textId="77777777" w:rsidR="00FC30AA" w:rsidRDefault="00FC30AA" w:rsidP="006D21A8">
      <w:pPr>
        <w:jc w:val="center"/>
      </w:pPr>
    </w:p>
    <w:p w14:paraId="54F677F8" w14:textId="77777777" w:rsidR="00BA1C50" w:rsidRDefault="00BA1C50" w:rsidP="006D21A8">
      <w:pPr>
        <w:jc w:val="center"/>
      </w:pPr>
    </w:p>
    <w:p w14:paraId="0E655424" w14:textId="77777777" w:rsidR="00BA1C50" w:rsidRDefault="00BA1C50" w:rsidP="006D21A8">
      <w:pPr>
        <w:jc w:val="center"/>
      </w:pPr>
    </w:p>
    <w:tbl>
      <w:tblPr>
        <w:tblStyle w:val="Mkatabulky"/>
        <w:tblW w:w="11554" w:type="dxa"/>
        <w:tblInd w:w="2058" w:type="dxa"/>
        <w:tblLook w:val="04A0" w:firstRow="1" w:lastRow="0" w:firstColumn="1" w:lastColumn="0" w:noHBand="0" w:noVBand="1"/>
      </w:tblPr>
      <w:tblGrid>
        <w:gridCol w:w="397"/>
        <w:gridCol w:w="4415"/>
        <w:gridCol w:w="1685"/>
        <w:gridCol w:w="1685"/>
        <w:gridCol w:w="1686"/>
        <w:gridCol w:w="1686"/>
      </w:tblGrid>
      <w:tr w:rsidR="00296EDB" w14:paraId="5C0B1508" w14:textId="77777777" w:rsidTr="00296EDB">
        <w:trPr>
          <w:trHeight w:val="265"/>
        </w:trPr>
        <w:tc>
          <w:tcPr>
            <w:tcW w:w="397" w:type="dxa"/>
          </w:tcPr>
          <w:p w14:paraId="6059A3E5" w14:textId="77777777" w:rsidR="00296EDB" w:rsidRDefault="00296EDB" w:rsidP="006D21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69F17895" w14:textId="77777777" w:rsidR="00296EDB" w:rsidRDefault="00296EDB" w:rsidP="006D21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6FABD7A6" w14:textId="0FBC89CD" w:rsidR="00296EDB" w:rsidRDefault="00296EDB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BE05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2E7CEE3F" w14:textId="301C7F68" w:rsidR="00296EDB" w:rsidRDefault="00296EDB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BE05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09CCB2F1" w14:textId="3B9A6C04" w:rsidR="00296EDB" w:rsidRDefault="00296EDB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BE05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14:paraId="0CF9890B" w14:textId="4E7813E5" w:rsidR="00296EDB" w:rsidRDefault="00296EDB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BE05FB">
              <w:rPr>
                <w:bCs/>
                <w:sz w:val="24"/>
                <w:szCs w:val="24"/>
              </w:rPr>
              <w:t>4</w:t>
            </w:r>
          </w:p>
        </w:tc>
      </w:tr>
      <w:tr w:rsidR="00296EDB" w14:paraId="6F5051E9" w14:textId="77777777" w:rsidTr="00296EDB">
        <w:trPr>
          <w:trHeight w:val="265"/>
        </w:trPr>
        <w:tc>
          <w:tcPr>
            <w:tcW w:w="397" w:type="dxa"/>
          </w:tcPr>
          <w:p w14:paraId="3032A9ED" w14:textId="77777777" w:rsidR="00296EDB" w:rsidRDefault="00296EDB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14:paraId="22ADB0A8" w14:textId="77777777" w:rsidR="00296EDB" w:rsidRDefault="00296EDB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Daňové příjmy</w:t>
            </w:r>
          </w:p>
        </w:tc>
        <w:tc>
          <w:tcPr>
            <w:tcW w:w="1685" w:type="dxa"/>
          </w:tcPr>
          <w:p w14:paraId="7C5EE269" w14:textId="32D605A9" w:rsidR="00296EDB" w:rsidRDefault="00BE05FB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296EDB">
              <w:rPr>
                <w:bCs/>
                <w:sz w:val="24"/>
                <w:szCs w:val="24"/>
              </w:rPr>
              <w:t> 870</w:t>
            </w:r>
            <w:r>
              <w:rPr>
                <w:bCs/>
                <w:sz w:val="24"/>
                <w:szCs w:val="24"/>
              </w:rPr>
              <w:t> </w:t>
            </w:r>
            <w:r w:rsidR="00296EDB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6EDB">
              <w:rPr>
                <w:bCs/>
                <w:sz w:val="24"/>
                <w:szCs w:val="24"/>
              </w:rPr>
              <w:t>Kč</w:t>
            </w:r>
          </w:p>
        </w:tc>
        <w:tc>
          <w:tcPr>
            <w:tcW w:w="1685" w:type="dxa"/>
          </w:tcPr>
          <w:p w14:paraId="5F20DDFD" w14:textId="48A7FD9E" w:rsidR="00296EDB" w:rsidRDefault="00BE05FB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296EDB">
              <w:rPr>
                <w:bCs/>
                <w:sz w:val="24"/>
                <w:szCs w:val="24"/>
              </w:rPr>
              <w:t xml:space="preserve"> 948 000 Kč</w:t>
            </w:r>
          </w:p>
        </w:tc>
        <w:tc>
          <w:tcPr>
            <w:tcW w:w="1686" w:type="dxa"/>
          </w:tcPr>
          <w:p w14:paraId="0AF118E4" w14:textId="6890E143" w:rsidR="00296EDB" w:rsidRDefault="00BE05FB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296ED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="00296EDB">
              <w:rPr>
                <w:bCs/>
                <w:sz w:val="24"/>
                <w:szCs w:val="24"/>
              </w:rPr>
              <w:t>27 000 Kč</w:t>
            </w:r>
          </w:p>
        </w:tc>
        <w:tc>
          <w:tcPr>
            <w:tcW w:w="1686" w:type="dxa"/>
          </w:tcPr>
          <w:p w14:paraId="5E549E78" w14:textId="7FB31BE1" w:rsidR="00296EDB" w:rsidRDefault="00BE05FB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296EDB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500</w:t>
            </w:r>
            <w:r w:rsidR="00296EDB">
              <w:rPr>
                <w:bCs/>
                <w:sz w:val="24"/>
                <w:szCs w:val="24"/>
              </w:rPr>
              <w:t> 000 Kč</w:t>
            </w:r>
          </w:p>
        </w:tc>
      </w:tr>
      <w:tr w:rsidR="008C5387" w14:paraId="177165AF" w14:textId="77777777" w:rsidTr="00296EDB">
        <w:trPr>
          <w:trHeight w:val="265"/>
        </w:trPr>
        <w:tc>
          <w:tcPr>
            <w:tcW w:w="397" w:type="dxa"/>
          </w:tcPr>
          <w:p w14:paraId="781E0665" w14:textId="3817910A" w:rsidR="008C5387" w:rsidRDefault="00BE05FB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C53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14:paraId="32E84355" w14:textId="77777777" w:rsidR="008C5387" w:rsidRDefault="008C5387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Dlouhodobé pohledávky</w:t>
            </w:r>
          </w:p>
        </w:tc>
        <w:tc>
          <w:tcPr>
            <w:tcW w:w="1685" w:type="dxa"/>
          </w:tcPr>
          <w:p w14:paraId="136BEA6D" w14:textId="77777777" w:rsidR="008C5387" w:rsidRDefault="008C5387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14:paraId="2E0D0335" w14:textId="77777777" w:rsidR="008C5387" w:rsidRDefault="008C5387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14:paraId="4440D727" w14:textId="77777777" w:rsidR="008C5387" w:rsidRDefault="008C5387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14:paraId="068AD747" w14:textId="77777777" w:rsidR="008C5387" w:rsidRDefault="008C5387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96EDB" w14:paraId="3C5C144D" w14:textId="77777777" w:rsidTr="00296EDB">
        <w:trPr>
          <w:trHeight w:val="58"/>
        </w:trPr>
        <w:tc>
          <w:tcPr>
            <w:tcW w:w="397" w:type="dxa"/>
          </w:tcPr>
          <w:p w14:paraId="7456A876" w14:textId="77777777" w:rsidR="00296EDB" w:rsidRDefault="00296EDB" w:rsidP="006D21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3B89B86B" w14:textId="77777777" w:rsidR="00296EDB" w:rsidRDefault="00296EDB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Příjmy celkem</w:t>
            </w:r>
          </w:p>
        </w:tc>
        <w:tc>
          <w:tcPr>
            <w:tcW w:w="1685" w:type="dxa"/>
          </w:tcPr>
          <w:p w14:paraId="2D74BCF6" w14:textId="048ECB1A" w:rsidR="00296EDB" w:rsidRDefault="00BE05FB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296EDB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870</w:t>
            </w:r>
            <w:r w:rsidR="00296EDB">
              <w:rPr>
                <w:bCs/>
                <w:sz w:val="24"/>
                <w:szCs w:val="24"/>
              </w:rPr>
              <w:t> 000 Kč</w:t>
            </w:r>
          </w:p>
        </w:tc>
        <w:tc>
          <w:tcPr>
            <w:tcW w:w="1685" w:type="dxa"/>
          </w:tcPr>
          <w:p w14:paraId="7281E5E8" w14:textId="43081FEE" w:rsidR="00296EDB" w:rsidRDefault="00BE05FB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296EDB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948</w:t>
            </w:r>
            <w:r w:rsidR="00296EDB">
              <w:rPr>
                <w:bCs/>
                <w:sz w:val="24"/>
                <w:szCs w:val="24"/>
              </w:rPr>
              <w:t> 000 Kč</w:t>
            </w:r>
          </w:p>
        </w:tc>
        <w:tc>
          <w:tcPr>
            <w:tcW w:w="1686" w:type="dxa"/>
          </w:tcPr>
          <w:p w14:paraId="7C5DEC7D" w14:textId="29C71417" w:rsidR="00296EDB" w:rsidRDefault="00BE05FB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296EDB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227</w:t>
            </w:r>
            <w:r w:rsidR="00296EDB">
              <w:rPr>
                <w:bCs/>
                <w:sz w:val="24"/>
                <w:szCs w:val="24"/>
              </w:rPr>
              <w:t> 000 Kč</w:t>
            </w:r>
          </w:p>
        </w:tc>
        <w:tc>
          <w:tcPr>
            <w:tcW w:w="1686" w:type="dxa"/>
          </w:tcPr>
          <w:p w14:paraId="3A467750" w14:textId="6D762C69" w:rsidR="00296EDB" w:rsidRDefault="00BE05FB" w:rsidP="006D2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9 500</w:t>
            </w:r>
            <w:r w:rsidR="00296EDB">
              <w:rPr>
                <w:bCs/>
                <w:sz w:val="24"/>
                <w:szCs w:val="24"/>
              </w:rPr>
              <w:t> 000 Kč</w:t>
            </w:r>
          </w:p>
        </w:tc>
      </w:tr>
    </w:tbl>
    <w:p w14:paraId="33839874" w14:textId="77777777" w:rsidR="00F44074" w:rsidRDefault="00F44074" w:rsidP="006D21A8">
      <w:pPr>
        <w:jc w:val="center"/>
        <w:rPr>
          <w:bCs/>
          <w:sz w:val="24"/>
          <w:szCs w:val="24"/>
        </w:rPr>
      </w:pPr>
    </w:p>
    <w:p w14:paraId="5A7C62BF" w14:textId="77777777" w:rsidR="00BF7D6B" w:rsidRDefault="00BF7D6B" w:rsidP="006D21A8">
      <w:pPr>
        <w:jc w:val="center"/>
        <w:rPr>
          <w:bCs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3541" w:tblpY="219"/>
        <w:tblW w:w="11670" w:type="dxa"/>
        <w:tblLook w:val="04A0" w:firstRow="1" w:lastRow="0" w:firstColumn="1" w:lastColumn="0" w:noHBand="0" w:noVBand="1"/>
      </w:tblPr>
      <w:tblGrid>
        <w:gridCol w:w="462"/>
        <w:gridCol w:w="4353"/>
        <w:gridCol w:w="1713"/>
        <w:gridCol w:w="1714"/>
        <w:gridCol w:w="1714"/>
        <w:gridCol w:w="1714"/>
      </w:tblGrid>
      <w:tr w:rsidR="00296EDB" w14:paraId="74FBA10C" w14:textId="77777777" w:rsidTr="00296EDB">
        <w:trPr>
          <w:trHeight w:val="255"/>
        </w:trPr>
        <w:tc>
          <w:tcPr>
            <w:tcW w:w="462" w:type="dxa"/>
          </w:tcPr>
          <w:p w14:paraId="70E51399" w14:textId="77777777" w:rsidR="00296EDB" w:rsidRDefault="00296EDB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353" w:type="dxa"/>
          </w:tcPr>
          <w:p w14:paraId="1F2DC919" w14:textId="77777777" w:rsidR="00296EDB" w:rsidRDefault="00296EDB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Běžné výdaje</w:t>
            </w:r>
          </w:p>
        </w:tc>
        <w:tc>
          <w:tcPr>
            <w:tcW w:w="1713" w:type="dxa"/>
          </w:tcPr>
          <w:p w14:paraId="3A8888F1" w14:textId="1968751A" w:rsidR="00296EDB" w:rsidRDefault="00BE05FB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96EDB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</w:t>
            </w:r>
            <w:r w:rsidR="00296EDB">
              <w:rPr>
                <w:bCs/>
                <w:sz w:val="24"/>
                <w:szCs w:val="24"/>
              </w:rPr>
              <w:t>00 000 Kč</w:t>
            </w:r>
          </w:p>
        </w:tc>
        <w:tc>
          <w:tcPr>
            <w:tcW w:w="1714" w:type="dxa"/>
          </w:tcPr>
          <w:p w14:paraId="22FA5C9F" w14:textId="2ADB82C5" w:rsidR="00296EDB" w:rsidRDefault="00BE05FB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296ED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</w:t>
            </w:r>
            <w:r w:rsidR="00296EDB">
              <w:rPr>
                <w:bCs/>
                <w:sz w:val="24"/>
                <w:szCs w:val="24"/>
              </w:rPr>
              <w:t>10 000 Kč</w:t>
            </w:r>
          </w:p>
        </w:tc>
        <w:tc>
          <w:tcPr>
            <w:tcW w:w="1714" w:type="dxa"/>
          </w:tcPr>
          <w:p w14:paraId="79BFF5C8" w14:textId="29437F3D" w:rsidR="00296EDB" w:rsidRDefault="00BE05FB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96EDB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100</w:t>
            </w:r>
            <w:r w:rsidR="00296EDB">
              <w:rPr>
                <w:bCs/>
                <w:sz w:val="24"/>
                <w:szCs w:val="24"/>
              </w:rPr>
              <w:t> 000 Kč</w:t>
            </w:r>
          </w:p>
        </w:tc>
        <w:tc>
          <w:tcPr>
            <w:tcW w:w="1714" w:type="dxa"/>
          </w:tcPr>
          <w:p w14:paraId="5444F86F" w14:textId="4FD1A2BC" w:rsidR="00296EDB" w:rsidRDefault="00BE05FB" w:rsidP="008E7D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5</w:t>
            </w:r>
            <w:r w:rsidR="008E7D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50</w:t>
            </w:r>
            <w:r w:rsidR="008E7DDD">
              <w:rPr>
                <w:bCs/>
                <w:sz w:val="24"/>
                <w:szCs w:val="24"/>
              </w:rPr>
              <w:t>0 000 Kč</w:t>
            </w:r>
          </w:p>
        </w:tc>
      </w:tr>
      <w:tr w:rsidR="00296EDB" w14:paraId="46CEAA97" w14:textId="77777777" w:rsidTr="00296EDB">
        <w:trPr>
          <w:trHeight w:val="255"/>
        </w:trPr>
        <w:tc>
          <w:tcPr>
            <w:tcW w:w="462" w:type="dxa"/>
          </w:tcPr>
          <w:p w14:paraId="745E4AAF" w14:textId="77777777" w:rsidR="00296EDB" w:rsidRDefault="00296EDB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353" w:type="dxa"/>
          </w:tcPr>
          <w:p w14:paraId="60640931" w14:textId="77777777" w:rsidR="00296EDB" w:rsidRDefault="00296EDB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Kapitálové výdaje</w:t>
            </w:r>
          </w:p>
        </w:tc>
        <w:tc>
          <w:tcPr>
            <w:tcW w:w="1713" w:type="dxa"/>
          </w:tcPr>
          <w:p w14:paraId="78C1931C" w14:textId="3958A850" w:rsidR="00296EDB" w:rsidRDefault="00BE05FB" w:rsidP="00BE05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8E7DDD">
              <w:rPr>
                <w:bCs/>
                <w:sz w:val="24"/>
                <w:szCs w:val="24"/>
              </w:rPr>
              <w:t> 000 000 Kč</w:t>
            </w:r>
          </w:p>
        </w:tc>
        <w:tc>
          <w:tcPr>
            <w:tcW w:w="1714" w:type="dxa"/>
          </w:tcPr>
          <w:p w14:paraId="3535921B" w14:textId="77777777" w:rsidR="00296EDB" w:rsidRDefault="008E7DDD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14:paraId="6332F63D" w14:textId="77777777" w:rsidR="00296EDB" w:rsidRDefault="008E7DDD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14:paraId="351D7999" w14:textId="77777777" w:rsidR="00296EDB" w:rsidRDefault="008E7DDD" w:rsidP="008E7D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C5387" w14:paraId="27142197" w14:textId="77777777" w:rsidTr="00296EDB">
        <w:trPr>
          <w:trHeight w:val="255"/>
        </w:trPr>
        <w:tc>
          <w:tcPr>
            <w:tcW w:w="462" w:type="dxa"/>
          </w:tcPr>
          <w:p w14:paraId="01732BB1" w14:textId="77777777" w:rsidR="008C5387" w:rsidRDefault="008C5387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353" w:type="dxa"/>
          </w:tcPr>
          <w:p w14:paraId="3A5FC7B2" w14:textId="77777777" w:rsidR="008C5387" w:rsidRDefault="008C5387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Dlouhodobé závazky</w:t>
            </w:r>
          </w:p>
        </w:tc>
        <w:tc>
          <w:tcPr>
            <w:tcW w:w="1713" w:type="dxa"/>
          </w:tcPr>
          <w:p w14:paraId="077CB975" w14:textId="56EA46AA" w:rsidR="008C5387" w:rsidRDefault="00BE05FB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2 500 000 Kč</w:t>
            </w:r>
          </w:p>
        </w:tc>
        <w:tc>
          <w:tcPr>
            <w:tcW w:w="1714" w:type="dxa"/>
          </w:tcPr>
          <w:p w14:paraId="56E36883" w14:textId="17BD9D8B" w:rsidR="008C5387" w:rsidRDefault="00BE05FB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2 500 000 Kč</w:t>
            </w:r>
          </w:p>
        </w:tc>
        <w:tc>
          <w:tcPr>
            <w:tcW w:w="1714" w:type="dxa"/>
          </w:tcPr>
          <w:p w14:paraId="6D2D4D78" w14:textId="5B5E7694" w:rsidR="008C5387" w:rsidRDefault="00BE05FB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2 500 000 Kč</w:t>
            </w:r>
          </w:p>
        </w:tc>
        <w:tc>
          <w:tcPr>
            <w:tcW w:w="1714" w:type="dxa"/>
          </w:tcPr>
          <w:p w14:paraId="7E01D34D" w14:textId="03DF875E" w:rsidR="008C5387" w:rsidRDefault="00BE05FB" w:rsidP="008C53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2 500 000 Kč</w:t>
            </w:r>
          </w:p>
        </w:tc>
      </w:tr>
      <w:tr w:rsidR="00296EDB" w14:paraId="139D5966" w14:textId="77777777" w:rsidTr="00296EDB">
        <w:trPr>
          <w:trHeight w:val="255"/>
        </w:trPr>
        <w:tc>
          <w:tcPr>
            <w:tcW w:w="462" w:type="dxa"/>
          </w:tcPr>
          <w:p w14:paraId="4A5977FE" w14:textId="77777777" w:rsidR="00296EDB" w:rsidRDefault="00296EDB" w:rsidP="00296E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53" w:type="dxa"/>
          </w:tcPr>
          <w:p w14:paraId="655D38D1" w14:textId="77777777" w:rsidR="00296EDB" w:rsidRDefault="00296EDB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Výdaje celkem</w:t>
            </w:r>
          </w:p>
        </w:tc>
        <w:tc>
          <w:tcPr>
            <w:tcW w:w="1713" w:type="dxa"/>
          </w:tcPr>
          <w:p w14:paraId="44599932" w14:textId="3878288E" w:rsidR="00296EDB" w:rsidRDefault="00BE05FB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8E7D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7</w:t>
            </w:r>
            <w:r w:rsidR="008E7DDD">
              <w:rPr>
                <w:bCs/>
                <w:sz w:val="24"/>
                <w:szCs w:val="24"/>
              </w:rPr>
              <w:t>00 000 Kč</w:t>
            </w:r>
          </w:p>
        </w:tc>
        <w:tc>
          <w:tcPr>
            <w:tcW w:w="1714" w:type="dxa"/>
          </w:tcPr>
          <w:p w14:paraId="3C56E2E3" w14:textId="1539D6B6" w:rsidR="00296EDB" w:rsidRDefault="00BE05FB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8E7D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  <w:r w:rsidR="008E7DDD">
              <w:rPr>
                <w:bCs/>
                <w:sz w:val="24"/>
                <w:szCs w:val="24"/>
              </w:rPr>
              <w:t>10 000 Kč</w:t>
            </w:r>
          </w:p>
        </w:tc>
        <w:tc>
          <w:tcPr>
            <w:tcW w:w="1714" w:type="dxa"/>
          </w:tcPr>
          <w:p w14:paraId="6C4B027E" w14:textId="088C27CD" w:rsidR="00296EDB" w:rsidRDefault="00BE05FB" w:rsidP="00296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8E7D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600</w:t>
            </w:r>
            <w:r w:rsidR="008E7DDD">
              <w:rPr>
                <w:bCs/>
                <w:sz w:val="24"/>
                <w:szCs w:val="24"/>
              </w:rPr>
              <w:t> 000 Kč</w:t>
            </w:r>
          </w:p>
        </w:tc>
        <w:tc>
          <w:tcPr>
            <w:tcW w:w="1714" w:type="dxa"/>
          </w:tcPr>
          <w:p w14:paraId="14AB886C" w14:textId="114CF14C" w:rsidR="00296EDB" w:rsidRDefault="00BE05FB" w:rsidP="008E7D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8</w:t>
            </w:r>
            <w:r w:rsidR="008E7D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8E7DDD">
              <w:rPr>
                <w:bCs/>
                <w:sz w:val="24"/>
                <w:szCs w:val="24"/>
              </w:rPr>
              <w:t> 000 Kč</w:t>
            </w:r>
          </w:p>
        </w:tc>
      </w:tr>
    </w:tbl>
    <w:p w14:paraId="167B6072" w14:textId="77777777" w:rsidR="00BF7D6B" w:rsidRDefault="00BF7D6B" w:rsidP="006D21A8">
      <w:pPr>
        <w:jc w:val="center"/>
        <w:rPr>
          <w:bCs/>
          <w:sz w:val="24"/>
          <w:szCs w:val="24"/>
        </w:rPr>
      </w:pPr>
    </w:p>
    <w:p w14:paraId="162FA658" w14:textId="77777777" w:rsidR="00BF7D6B" w:rsidRDefault="00BF7D6B" w:rsidP="006D21A8">
      <w:pPr>
        <w:jc w:val="center"/>
        <w:rPr>
          <w:bCs/>
          <w:sz w:val="24"/>
          <w:szCs w:val="24"/>
        </w:rPr>
      </w:pPr>
    </w:p>
    <w:p w14:paraId="3D0D48E6" w14:textId="77777777" w:rsidR="006D21A8" w:rsidRDefault="006D21A8" w:rsidP="006D21A8">
      <w:pPr>
        <w:jc w:val="center"/>
        <w:rPr>
          <w:bCs/>
          <w:sz w:val="24"/>
          <w:szCs w:val="24"/>
        </w:rPr>
      </w:pPr>
    </w:p>
    <w:tbl>
      <w:tblPr>
        <w:tblW w:w="16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684"/>
        <w:gridCol w:w="2684"/>
        <w:gridCol w:w="1762"/>
        <w:gridCol w:w="1761"/>
        <w:gridCol w:w="1761"/>
        <w:gridCol w:w="1761"/>
        <w:gridCol w:w="1761"/>
        <w:gridCol w:w="1761"/>
      </w:tblGrid>
      <w:tr w:rsidR="006D21A8" w:rsidRPr="006D21A8" w14:paraId="25692135" w14:textId="77777777" w:rsidTr="006D21A8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6B9B" w14:textId="77777777" w:rsidR="006D21A8" w:rsidRPr="006D21A8" w:rsidRDefault="006D21A8" w:rsidP="006D21A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128" w14:textId="77777777" w:rsidR="006D21A8" w:rsidRDefault="006D21A8" w:rsidP="006D21A8">
            <w:pPr>
              <w:autoSpaceDE/>
              <w:autoSpaceDN/>
              <w:rPr>
                <w:rFonts w:ascii="Arial CE" w:hAnsi="Arial CE" w:cs="Arial CE"/>
              </w:rPr>
            </w:pPr>
          </w:p>
          <w:p w14:paraId="7754524A" w14:textId="77777777" w:rsidR="006D21A8" w:rsidRDefault="006D21A8" w:rsidP="006D21A8">
            <w:pPr>
              <w:autoSpaceDE/>
              <w:autoSpaceDN/>
              <w:rPr>
                <w:rFonts w:ascii="Arial CE" w:hAnsi="Arial CE" w:cs="Arial CE"/>
              </w:rPr>
            </w:pPr>
          </w:p>
          <w:p w14:paraId="78E5DD56" w14:textId="66D64678" w:rsidR="006D21A8" w:rsidRPr="006D21A8" w:rsidRDefault="006D21A8" w:rsidP="006D21A8">
            <w:pPr>
              <w:autoSpaceDE/>
              <w:autoSpaceDN/>
              <w:rPr>
                <w:rFonts w:ascii="Arial CE" w:hAnsi="Arial CE" w:cs="Arial CE"/>
              </w:rPr>
            </w:pPr>
            <w:r w:rsidRPr="006D21A8">
              <w:rPr>
                <w:rFonts w:ascii="Arial CE" w:hAnsi="Arial CE" w:cs="Arial CE"/>
              </w:rPr>
              <w:t>Střednědobý výhled je sestaven s ohledem na reálný vývoj ekonomiky a s tím i souvisejícím nárůstem</w:t>
            </w:r>
            <w:r w:rsidR="00BE05FB">
              <w:rPr>
                <w:rFonts w:ascii="Arial CE" w:hAnsi="Arial CE" w:cs="Arial CE"/>
              </w:rPr>
              <w:t>/poklesem</w:t>
            </w:r>
            <w:r w:rsidRPr="006D21A8">
              <w:rPr>
                <w:rFonts w:ascii="Arial CE" w:hAnsi="Arial CE" w:cs="Arial CE"/>
              </w:rPr>
              <w:t xml:space="preserve"> daňových příjmů</w:t>
            </w:r>
            <w:r w:rsidR="00BE05FB">
              <w:rPr>
                <w:rFonts w:ascii="Arial CE" w:hAnsi="Arial CE" w:cs="Arial CE"/>
              </w:rPr>
              <w:t>.</w:t>
            </w:r>
          </w:p>
        </w:tc>
      </w:tr>
      <w:tr w:rsidR="006D21A8" w:rsidRPr="006D21A8" w14:paraId="3579954E" w14:textId="77777777" w:rsidTr="006D21A8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B68F" w14:textId="77777777" w:rsidR="006D21A8" w:rsidRPr="006D21A8" w:rsidRDefault="006D21A8" w:rsidP="006D21A8">
            <w:pPr>
              <w:autoSpaceDE/>
              <w:autoSpaceDN/>
              <w:rPr>
                <w:rFonts w:ascii="Arial CE" w:hAnsi="Arial CE" w:cs="Arial CE"/>
              </w:rPr>
            </w:pPr>
          </w:p>
        </w:tc>
        <w:tc>
          <w:tcPr>
            <w:tcW w:w="15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87B2" w14:textId="77777777" w:rsidR="006D21A8" w:rsidRDefault="006D21A8" w:rsidP="006D21A8">
            <w:pPr>
              <w:autoSpaceDE/>
              <w:autoSpaceDN/>
              <w:rPr>
                <w:rFonts w:ascii="Arial CE" w:hAnsi="Arial CE" w:cs="Arial CE"/>
              </w:rPr>
            </w:pPr>
            <w:r w:rsidRPr="006D21A8">
              <w:rPr>
                <w:rFonts w:ascii="Arial CE" w:hAnsi="Arial CE" w:cs="Arial CE"/>
              </w:rPr>
              <w:t>Nedaňové příjmy tvoří nájemn</w:t>
            </w:r>
            <w:r>
              <w:rPr>
                <w:rFonts w:ascii="Arial CE" w:hAnsi="Arial CE" w:cs="Arial CE"/>
              </w:rPr>
              <w:t xml:space="preserve">é </w:t>
            </w:r>
            <w:r w:rsidRPr="006D21A8">
              <w:rPr>
                <w:rFonts w:ascii="Arial CE" w:hAnsi="Arial CE" w:cs="Arial CE"/>
              </w:rPr>
              <w:t xml:space="preserve">půdy, </w:t>
            </w:r>
            <w:r w:rsidR="008E7DDD">
              <w:rPr>
                <w:rFonts w:ascii="Arial CE" w:hAnsi="Arial CE" w:cs="Arial CE"/>
              </w:rPr>
              <w:t xml:space="preserve">bytových a </w:t>
            </w:r>
            <w:r w:rsidRPr="006D21A8">
              <w:rPr>
                <w:rFonts w:ascii="Arial CE" w:hAnsi="Arial CE" w:cs="Arial CE"/>
              </w:rPr>
              <w:t>nebytových prostor a náhrady za zpětný odběr obalů od EKO-KOM</w:t>
            </w:r>
            <w:r w:rsidR="00BE05FB">
              <w:rPr>
                <w:rFonts w:ascii="Arial CE" w:hAnsi="Arial CE" w:cs="Arial CE"/>
              </w:rPr>
              <w:t xml:space="preserve">U a v budoucnu příjem </w:t>
            </w:r>
          </w:p>
          <w:p w14:paraId="210770A8" w14:textId="12C953CA" w:rsidR="00BE05FB" w:rsidRPr="006D21A8" w:rsidRDefault="00BE05FB" w:rsidP="006D21A8">
            <w:pPr>
              <w:autoSpaceDE/>
              <w:autoSpaceDN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 k</w:t>
            </w:r>
            <w:r w:rsidR="00C818FE">
              <w:rPr>
                <w:rFonts w:ascii="Arial CE" w:hAnsi="Arial CE" w:cs="Arial CE"/>
              </w:rPr>
              <w:t>analizaci.</w:t>
            </w:r>
          </w:p>
        </w:tc>
      </w:tr>
      <w:tr w:rsidR="006D21A8" w:rsidRPr="006D21A8" w14:paraId="60ACAB1D" w14:textId="77777777" w:rsidTr="006D21A8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94A0" w14:textId="77777777" w:rsidR="006D21A8" w:rsidRPr="006D21A8" w:rsidRDefault="006D21A8" w:rsidP="006D21A8">
            <w:pPr>
              <w:autoSpaceDE/>
              <w:autoSpaceDN/>
              <w:rPr>
                <w:rFonts w:ascii="Arial CE" w:hAnsi="Arial CE" w:cs="Arial CE"/>
              </w:rPr>
            </w:pPr>
          </w:p>
        </w:tc>
        <w:tc>
          <w:tcPr>
            <w:tcW w:w="15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75F1" w14:textId="77777777" w:rsidR="006D21A8" w:rsidRPr="006D21A8" w:rsidRDefault="006D21A8" w:rsidP="006D21A8">
            <w:pPr>
              <w:autoSpaceDE/>
              <w:autoSpaceDN/>
              <w:rPr>
                <w:rFonts w:ascii="Arial CE" w:hAnsi="Arial CE" w:cs="Arial CE"/>
              </w:rPr>
            </w:pPr>
            <w:r w:rsidRPr="006D21A8">
              <w:rPr>
                <w:rFonts w:ascii="Arial CE" w:hAnsi="Arial CE" w:cs="Arial CE"/>
              </w:rPr>
              <w:t>Nepředpokládá se, že by v následujících letech obec měla další pravidelné nedaňové příjmy. Současně ani není předpoklad pro následující</w:t>
            </w:r>
          </w:p>
        </w:tc>
      </w:tr>
      <w:tr w:rsidR="006D21A8" w:rsidRPr="006D21A8" w14:paraId="33DAA91D" w14:textId="77777777" w:rsidTr="006D21A8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6E72" w14:textId="77777777" w:rsidR="006D21A8" w:rsidRPr="006D21A8" w:rsidRDefault="006D21A8" w:rsidP="006D21A8">
            <w:pPr>
              <w:autoSpaceDE/>
              <w:autoSpaceDN/>
              <w:rPr>
                <w:rFonts w:ascii="Arial CE" w:hAnsi="Arial CE" w:cs="Arial CE"/>
              </w:rPr>
            </w:pPr>
          </w:p>
        </w:tc>
        <w:tc>
          <w:tcPr>
            <w:tcW w:w="12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EF5E" w14:textId="77777777" w:rsidR="006D21A8" w:rsidRPr="006D21A8" w:rsidRDefault="006D21A8" w:rsidP="006D21A8">
            <w:pPr>
              <w:autoSpaceDE/>
              <w:autoSpaceDN/>
              <w:rPr>
                <w:rFonts w:ascii="Arial CE" w:hAnsi="Arial CE" w:cs="Arial CE"/>
              </w:rPr>
            </w:pPr>
            <w:r w:rsidRPr="006D21A8">
              <w:rPr>
                <w:rFonts w:ascii="Arial CE" w:hAnsi="Arial CE" w:cs="Arial CE"/>
              </w:rPr>
              <w:t>roky 202</w:t>
            </w:r>
            <w:r w:rsidR="008E7DDD">
              <w:rPr>
                <w:rFonts w:ascii="Arial CE" w:hAnsi="Arial CE" w:cs="Arial CE"/>
              </w:rPr>
              <w:t>1</w:t>
            </w:r>
            <w:r w:rsidRPr="006D21A8">
              <w:rPr>
                <w:rFonts w:ascii="Arial CE" w:hAnsi="Arial CE" w:cs="Arial CE"/>
              </w:rPr>
              <w:t xml:space="preserve"> a 2023 očekávat kapitálové </w:t>
            </w:r>
            <w:proofErr w:type="gramStart"/>
            <w:r w:rsidRPr="006D21A8">
              <w:rPr>
                <w:rFonts w:ascii="Arial CE" w:hAnsi="Arial CE" w:cs="Arial CE"/>
              </w:rPr>
              <w:t>příjmy - není</w:t>
            </w:r>
            <w:proofErr w:type="gramEnd"/>
            <w:r w:rsidRPr="006D21A8">
              <w:rPr>
                <w:rFonts w:ascii="Arial CE" w:hAnsi="Arial CE" w:cs="Arial CE"/>
              </w:rPr>
              <w:t xml:space="preserve"> v plánu prodej pozemků, ani žádného jiného majetku.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CED4" w14:textId="77777777" w:rsidR="006D21A8" w:rsidRPr="006D21A8" w:rsidRDefault="006D21A8" w:rsidP="006D21A8">
            <w:pPr>
              <w:autoSpaceDE/>
              <w:autoSpaceDN/>
              <w:rPr>
                <w:rFonts w:ascii="Arial CE" w:hAnsi="Arial CE" w:cs="Arial C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613A" w14:textId="77777777" w:rsidR="006D21A8" w:rsidRPr="006D21A8" w:rsidRDefault="006D21A8" w:rsidP="006D21A8">
            <w:pPr>
              <w:autoSpaceDE/>
              <w:autoSpaceDN/>
            </w:pPr>
          </w:p>
        </w:tc>
      </w:tr>
      <w:tr w:rsidR="006D21A8" w:rsidRPr="006D21A8" w14:paraId="2B2767D1" w14:textId="77777777" w:rsidTr="006D21A8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9C78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15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86C1" w14:textId="46394F00" w:rsidR="006D21A8" w:rsidRPr="006D21A8" w:rsidRDefault="006D21A8" w:rsidP="006D21A8">
            <w:pPr>
              <w:autoSpaceDE/>
              <w:autoSpaceDN/>
              <w:rPr>
                <w:rFonts w:ascii="Arial CE" w:hAnsi="Arial CE" w:cs="Arial CE"/>
              </w:rPr>
            </w:pPr>
            <w:r w:rsidRPr="006D21A8">
              <w:rPr>
                <w:rFonts w:ascii="Arial CE" w:hAnsi="Arial CE" w:cs="Arial CE"/>
              </w:rPr>
              <w:t xml:space="preserve">Dotace je v roce </w:t>
            </w:r>
            <w:proofErr w:type="gramStart"/>
            <w:r w:rsidRPr="006D21A8">
              <w:rPr>
                <w:rFonts w:ascii="Arial CE" w:hAnsi="Arial CE" w:cs="Arial CE"/>
              </w:rPr>
              <w:t>202</w:t>
            </w:r>
            <w:r w:rsidR="00C818FE">
              <w:rPr>
                <w:rFonts w:ascii="Arial CE" w:hAnsi="Arial CE" w:cs="Arial CE"/>
              </w:rPr>
              <w:t>2</w:t>
            </w:r>
            <w:r>
              <w:rPr>
                <w:rFonts w:ascii="Arial CE" w:hAnsi="Arial CE" w:cs="Arial CE"/>
              </w:rPr>
              <w:t xml:space="preserve"> - 202</w:t>
            </w:r>
            <w:r w:rsidR="00C818FE">
              <w:rPr>
                <w:rFonts w:ascii="Arial CE" w:hAnsi="Arial CE" w:cs="Arial CE"/>
              </w:rPr>
              <w:t>4</w:t>
            </w:r>
            <w:proofErr w:type="gramEnd"/>
            <w:r w:rsidRPr="006D21A8">
              <w:rPr>
                <w:rFonts w:ascii="Arial CE" w:hAnsi="Arial CE" w:cs="Arial CE"/>
              </w:rPr>
              <w:t xml:space="preserve"> započítána </w:t>
            </w:r>
            <w:r w:rsidR="008E7DDD">
              <w:rPr>
                <w:rFonts w:ascii="Arial CE" w:hAnsi="Arial CE" w:cs="Arial CE"/>
              </w:rPr>
              <w:t xml:space="preserve">jen do výše dotace </w:t>
            </w:r>
            <w:r w:rsidRPr="006D21A8">
              <w:rPr>
                <w:rFonts w:ascii="Arial CE" w:hAnsi="Arial CE" w:cs="Arial CE"/>
              </w:rPr>
              <w:t>na výkon státní správy.</w:t>
            </w:r>
          </w:p>
        </w:tc>
      </w:tr>
      <w:tr w:rsidR="006D21A8" w:rsidRPr="006D21A8" w14:paraId="41AA65D4" w14:textId="77777777" w:rsidTr="006D21A8">
        <w:trPr>
          <w:trHeight w:val="1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7E44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B92A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5E84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DB1F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2721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E1EC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F8C6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75D5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452B" w14:textId="77777777" w:rsidR="006D21A8" w:rsidRPr="006D21A8" w:rsidRDefault="006D21A8" w:rsidP="006D21A8">
            <w:pPr>
              <w:autoSpaceDE/>
              <w:autoSpaceDN/>
            </w:pPr>
          </w:p>
        </w:tc>
      </w:tr>
      <w:tr w:rsidR="006D21A8" w:rsidRPr="006D21A8" w14:paraId="10426341" w14:textId="77777777" w:rsidTr="006D21A8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3C60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15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F7DB" w14:textId="77777777" w:rsidR="006D21A8" w:rsidRPr="008E7DDD" w:rsidRDefault="006D21A8" w:rsidP="006D21A8">
            <w:pPr>
              <w:autoSpaceDE/>
              <w:autoSpaceDN/>
              <w:rPr>
                <w:rFonts w:ascii="Arial CE" w:hAnsi="Arial CE" w:cs="Arial CE"/>
              </w:rPr>
            </w:pPr>
            <w:r w:rsidRPr="008E7DDD">
              <w:rPr>
                <w:rFonts w:ascii="Arial CE" w:hAnsi="Arial CE" w:cs="Arial CE"/>
              </w:rPr>
              <w:t>Mimo běžných výdajů na zajištění běžného chodu obce a oprav majetku pr</w:t>
            </w:r>
            <w:r w:rsidR="008E7DDD">
              <w:rPr>
                <w:rFonts w:ascii="Arial CE" w:hAnsi="Arial CE" w:cs="Arial CE"/>
              </w:rPr>
              <w:t>o</w:t>
            </w:r>
            <w:r w:rsidRPr="008E7DDD">
              <w:rPr>
                <w:rFonts w:ascii="Arial CE" w:hAnsi="Arial CE" w:cs="Arial CE"/>
              </w:rPr>
              <w:t xml:space="preserve"> </w:t>
            </w:r>
            <w:r w:rsidR="008E7DDD">
              <w:rPr>
                <w:rFonts w:ascii="Arial CE" w:hAnsi="Arial CE" w:cs="Arial CE"/>
              </w:rPr>
              <w:t>následující roky</w:t>
            </w:r>
            <w:r w:rsidRPr="008E7DDD">
              <w:rPr>
                <w:rFonts w:ascii="Arial CE" w:hAnsi="Arial CE" w:cs="Arial CE"/>
              </w:rPr>
              <w:t xml:space="preserve"> j</w:t>
            </w:r>
            <w:r w:rsidR="008E7DDD">
              <w:rPr>
                <w:rFonts w:ascii="Arial CE" w:hAnsi="Arial CE" w:cs="Arial CE"/>
              </w:rPr>
              <w:t>e</w:t>
            </w:r>
            <w:r w:rsidRPr="008E7DDD">
              <w:rPr>
                <w:rFonts w:ascii="Arial CE" w:hAnsi="Arial CE" w:cs="Arial CE"/>
              </w:rPr>
              <w:t xml:space="preserve"> plánován</w:t>
            </w:r>
            <w:r w:rsidR="008E7DDD">
              <w:rPr>
                <w:rFonts w:ascii="Arial CE" w:hAnsi="Arial CE" w:cs="Arial CE"/>
              </w:rPr>
              <w:t>a</w:t>
            </w:r>
            <w:r w:rsidRPr="008E7DDD">
              <w:rPr>
                <w:rFonts w:ascii="Arial CE" w:hAnsi="Arial CE" w:cs="Arial CE"/>
              </w:rPr>
              <w:t xml:space="preserve"> </w:t>
            </w:r>
            <w:r w:rsidR="008E7DDD">
              <w:rPr>
                <w:rFonts w:ascii="Arial CE" w:hAnsi="Arial CE" w:cs="Arial CE"/>
              </w:rPr>
              <w:t>výstavba kanalizace.</w:t>
            </w:r>
          </w:p>
        </w:tc>
      </w:tr>
      <w:tr w:rsidR="006D21A8" w:rsidRPr="006D21A8" w14:paraId="4D61E298" w14:textId="77777777" w:rsidTr="006D21A8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6E28" w14:textId="77777777" w:rsidR="006D21A8" w:rsidRPr="006D21A8" w:rsidRDefault="006D21A8" w:rsidP="006D21A8">
            <w:pPr>
              <w:autoSpaceDE/>
              <w:autoSpaceDN/>
              <w:rPr>
                <w:rFonts w:ascii="Arial CE" w:hAnsi="Arial CE" w:cs="Arial CE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E18D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C314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9CA0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6F1B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3580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4F68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35CE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DE67" w14:textId="77777777" w:rsidR="006D21A8" w:rsidRPr="006D21A8" w:rsidRDefault="006D21A8" w:rsidP="006D21A8">
            <w:pPr>
              <w:autoSpaceDE/>
              <w:autoSpaceDN/>
            </w:pPr>
          </w:p>
        </w:tc>
      </w:tr>
      <w:tr w:rsidR="006D21A8" w:rsidRPr="006D21A8" w14:paraId="7A07859E" w14:textId="77777777" w:rsidTr="006D21A8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BE81" w14:textId="77777777" w:rsidR="006D21A8" w:rsidRPr="006D21A8" w:rsidRDefault="006D21A8" w:rsidP="006D21A8">
            <w:pPr>
              <w:autoSpaceDE/>
              <w:autoSpaceDN/>
            </w:pPr>
          </w:p>
        </w:tc>
        <w:tc>
          <w:tcPr>
            <w:tcW w:w="15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3A2C" w14:textId="77777777" w:rsidR="006D21A8" w:rsidRPr="006D21A8" w:rsidRDefault="006D21A8" w:rsidP="006D21A8">
            <w:pPr>
              <w:autoSpaceDE/>
              <w:autoSpaceDN/>
              <w:rPr>
                <w:rFonts w:ascii="Arial CE" w:hAnsi="Arial CE" w:cs="Arial CE"/>
              </w:rPr>
            </w:pPr>
            <w:r w:rsidRPr="006D21A8">
              <w:rPr>
                <w:rFonts w:ascii="Arial CE" w:hAnsi="Arial CE" w:cs="Arial CE"/>
              </w:rPr>
              <w:t>Střednědobý výhled bude v případě změn aktualizován, zveřejněn a následně schválen, jak ukládá zákon 250/2000 Sb. v platném znění.</w:t>
            </w:r>
          </w:p>
        </w:tc>
      </w:tr>
    </w:tbl>
    <w:p w14:paraId="0D9E0439" w14:textId="77777777" w:rsidR="006D21A8" w:rsidRDefault="006D21A8" w:rsidP="00732852">
      <w:pPr>
        <w:rPr>
          <w:bCs/>
          <w:sz w:val="24"/>
          <w:szCs w:val="24"/>
        </w:rPr>
      </w:pPr>
    </w:p>
    <w:p w14:paraId="264ED630" w14:textId="0B79C2B9" w:rsidR="00825C5E" w:rsidRDefault="00A53F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691D6F">
        <w:rPr>
          <w:sz w:val="24"/>
          <w:szCs w:val="24"/>
        </w:rPr>
        <w:t xml:space="preserve">    </w:t>
      </w:r>
    </w:p>
    <w:sectPr w:rsidR="00825C5E" w:rsidSect="006D21A8">
      <w:headerReference w:type="default" r:id="rId7"/>
      <w:footerReference w:type="default" r:id="rId8"/>
      <w:headerReference w:type="first" r:id="rId9"/>
      <w:pgSz w:w="16838" w:h="11906" w:orient="landscape" w:code="9"/>
      <w:pgMar w:top="1418" w:right="1134" w:bottom="1418" w:left="1418" w:header="709" w:footer="386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73CD8" w14:textId="77777777" w:rsidR="00412D9D" w:rsidRDefault="00412D9D">
      <w:r>
        <w:separator/>
      </w:r>
    </w:p>
  </w:endnote>
  <w:endnote w:type="continuationSeparator" w:id="0">
    <w:p w14:paraId="37E51504" w14:textId="77777777" w:rsidR="00412D9D" w:rsidRDefault="0041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26" w:type="dxa"/>
      <w:tblInd w:w="38" w:type="dxa"/>
      <w:tblLayout w:type="fixed"/>
      <w:tblLook w:val="0000" w:firstRow="0" w:lastRow="0" w:firstColumn="0" w:lastColumn="0" w:noHBand="0" w:noVBand="0"/>
    </w:tblPr>
    <w:tblGrid>
      <w:gridCol w:w="3756"/>
      <w:gridCol w:w="1134"/>
      <w:gridCol w:w="1843"/>
      <w:gridCol w:w="1559"/>
      <w:gridCol w:w="1134"/>
    </w:tblGrid>
    <w:tr w:rsidR="009653D0" w14:paraId="30CA08E2" w14:textId="77777777">
      <w:trPr>
        <w:trHeight w:val="568"/>
      </w:trPr>
      <w:tc>
        <w:tcPr>
          <w:tcW w:w="3756" w:type="dxa"/>
          <w:tcBorders>
            <w:top w:val="nil"/>
            <w:left w:val="nil"/>
            <w:bottom w:val="nil"/>
            <w:right w:val="nil"/>
          </w:tcBorders>
        </w:tcPr>
        <w:p w14:paraId="501C4448" w14:textId="77777777" w:rsidR="009653D0" w:rsidRDefault="009653D0" w:rsidP="002C357F">
          <w:pPr>
            <w:pStyle w:val="Zpat"/>
          </w:pPr>
          <w:r>
            <w:t>Telefon: 326789165</w:t>
          </w:r>
        </w:p>
        <w:p w14:paraId="67746781" w14:textId="77777777" w:rsidR="009653D0" w:rsidRDefault="009653D0" w:rsidP="002C357F">
          <w:pPr>
            <w:pStyle w:val="Zpat"/>
          </w:pPr>
          <w:proofErr w:type="gramStart"/>
          <w:r>
            <w:t>E-mail :</w:t>
          </w:r>
          <w:proofErr w:type="gramEnd"/>
          <w:r>
            <w:t xml:space="preserve"> </w:t>
          </w:r>
          <w:hyperlink r:id="rId1" w:history="1">
            <w:r w:rsidRPr="00AF3FBC">
              <w:rPr>
                <w:rStyle w:val="Hypertextovodkaz"/>
              </w:rPr>
              <w:t>info@obec-zdar.eu</w:t>
            </w:r>
          </w:hyperlink>
          <w:r>
            <w:t xml:space="preserve">, </w:t>
          </w:r>
          <w:hyperlink r:id="rId2" w:history="1">
            <w:r w:rsidRPr="00AF3FBC">
              <w:rPr>
                <w:rStyle w:val="Hypertextovodkaz"/>
              </w:rPr>
              <w:t>ouzdar@iol.cz</w:t>
            </w:r>
          </w:hyperlink>
        </w:p>
        <w:p w14:paraId="77B3A889" w14:textId="77777777" w:rsidR="009653D0" w:rsidRDefault="009653D0" w:rsidP="002C357F">
          <w:pPr>
            <w:pStyle w:val="Zpat"/>
          </w:pPr>
          <w:r>
            <w:t>www.obec-zdar.eu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42558675" w14:textId="77777777" w:rsidR="009653D0" w:rsidRDefault="009653D0" w:rsidP="002C357F">
          <w:pPr>
            <w:pStyle w:val="Zpat"/>
          </w:pPr>
          <w:r>
            <w:t>Fax:</w:t>
          </w:r>
        </w:p>
        <w:p w14:paraId="6614058D" w14:textId="77777777" w:rsidR="009653D0" w:rsidRDefault="009653D0" w:rsidP="002C357F">
          <w:pPr>
            <w:pStyle w:val="Zpat"/>
          </w:pPr>
          <w:r>
            <w:t>326789825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2925E444" w14:textId="77777777" w:rsidR="009653D0" w:rsidRDefault="009653D0" w:rsidP="002C357F">
          <w:pPr>
            <w:pStyle w:val="Zpat"/>
          </w:pPr>
          <w:r>
            <w:t>Bankovní spojení:</w:t>
          </w:r>
        </w:p>
        <w:p w14:paraId="2DB2C9B7" w14:textId="77777777" w:rsidR="009653D0" w:rsidRDefault="009653D0" w:rsidP="002C357F">
          <w:pPr>
            <w:pStyle w:val="Zpat"/>
          </w:pPr>
          <w:r>
            <w:t>KB Mnichovo Hradiště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3EF1301F" w14:textId="77777777" w:rsidR="009653D0" w:rsidRDefault="009653D0" w:rsidP="002C357F">
          <w:pPr>
            <w:pStyle w:val="Zpat"/>
          </w:pPr>
          <w:r>
            <w:t>Účet:</w:t>
          </w:r>
        </w:p>
        <w:p w14:paraId="45CFE968" w14:textId="77777777" w:rsidR="009653D0" w:rsidRDefault="009653D0" w:rsidP="002C357F">
          <w:pPr>
            <w:pStyle w:val="Zpat"/>
          </w:pPr>
          <w:r>
            <w:t>3726-181/0100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543A13F2" w14:textId="77777777" w:rsidR="009653D0" w:rsidRDefault="009653D0" w:rsidP="002C357F">
          <w:pPr>
            <w:pStyle w:val="Zpat"/>
          </w:pPr>
          <w:r>
            <w:t>IČO:</w:t>
          </w:r>
        </w:p>
        <w:p w14:paraId="531C0A99" w14:textId="77777777" w:rsidR="009653D0" w:rsidRDefault="009653D0" w:rsidP="002C357F">
          <w:pPr>
            <w:pStyle w:val="Zpat"/>
          </w:pPr>
          <w:r>
            <w:t>00238945</w:t>
          </w:r>
        </w:p>
        <w:p w14:paraId="75CF67B2" w14:textId="77777777" w:rsidR="009653D0" w:rsidRDefault="009653D0" w:rsidP="002C357F">
          <w:pPr>
            <w:pStyle w:val="Zpat"/>
          </w:pPr>
        </w:p>
      </w:tc>
    </w:tr>
  </w:tbl>
  <w:p w14:paraId="51C38B42" w14:textId="77777777" w:rsidR="009653D0" w:rsidRPr="002C357F" w:rsidRDefault="00C5727D" w:rsidP="002C357F">
    <w:pPr>
      <w:pStyle w:val="Zpat"/>
      <w:jc w:val="center"/>
      <w:rPr>
        <w:sz w:val="16"/>
        <w:szCs w:val="16"/>
      </w:rPr>
    </w:pPr>
    <w:r w:rsidRPr="002C357F">
      <w:rPr>
        <w:rStyle w:val="slostrnky"/>
        <w:sz w:val="16"/>
        <w:szCs w:val="16"/>
      </w:rPr>
      <w:fldChar w:fldCharType="begin"/>
    </w:r>
    <w:r w:rsidR="009653D0" w:rsidRPr="002C357F">
      <w:rPr>
        <w:rStyle w:val="slostrnky"/>
        <w:sz w:val="16"/>
        <w:szCs w:val="16"/>
      </w:rPr>
      <w:instrText xml:space="preserve"> PAGE </w:instrText>
    </w:r>
    <w:r w:rsidRPr="002C357F">
      <w:rPr>
        <w:rStyle w:val="slostrnky"/>
        <w:sz w:val="16"/>
        <w:szCs w:val="16"/>
      </w:rPr>
      <w:fldChar w:fldCharType="separate"/>
    </w:r>
    <w:r w:rsidR="00BA1C50">
      <w:rPr>
        <w:rStyle w:val="slostrnky"/>
        <w:noProof/>
        <w:sz w:val="16"/>
        <w:szCs w:val="16"/>
      </w:rPr>
      <w:t>2</w:t>
    </w:r>
    <w:r w:rsidRPr="002C357F">
      <w:rPr>
        <w:rStyle w:val="slostrnky"/>
        <w:sz w:val="16"/>
        <w:szCs w:val="16"/>
      </w:rPr>
      <w:fldChar w:fldCharType="end"/>
    </w:r>
    <w:r w:rsidR="009653D0" w:rsidRPr="002C357F">
      <w:rPr>
        <w:rStyle w:val="slostrnky"/>
        <w:sz w:val="16"/>
        <w:szCs w:val="16"/>
      </w:rPr>
      <w:t xml:space="preserve"> / </w:t>
    </w:r>
    <w:r w:rsidRPr="002C357F">
      <w:rPr>
        <w:rStyle w:val="slostrnky"/>
        <w:sz w:val="16"/>
        <w:szCs w:val="16"/>
      </w:rPr>
      <w:fldChar w:fldCharType="begin"/>
    </w:r>
    <w:r w:rsidR="009653D0" w:rsidRPr="002C357F">
      <w:rPr>
        <w:rStyle w:val="slostrnky"/>
        <w:sz w:val="16"/>
        <w:szCs w:val="16"/>
      </w:rPr>
      <w:instrText xml:space="preserve"> NUMPAGES </w:instrText>
    </w:r>
    <w:r w:rsidRPr="002C357F">
      <w:rPr>
        <w:rStyle w:val="slostrnky"/>
        <w:sz w:val="16"/>
        <w:szCs w:val="16"/>
      </w:rPr>
      <w:fldChar w:fldCharType="separate"/>
    </w:r>
    <w:r w:rsidR="00777DB8">
      <w:rPr>
        <w:rStyle w:val="slostrnky"/>
        <w:noProof/>
        <w:sz w:val="16"/>
        <w:szCs w:val="16"/>
      </w:rPr>
      <w:t>1</w:t>
    </w:r>
    <w:r w:rsidRPr="002C357F">
      <w:rPr>
        <w:rStyle w:val="slostrnky"/>
        <w:sz w:val="16"/>
        <w:szCs w:val="16"/>
      </w:rPr>
      <w:fldChar w:fldCharType="end"/>
    </w:r>
  </w:p>
  <w:p w14:paraId="55C255EA" w14:textId="77777777" w:rsidR="009653D0" w:rsidRDefault="009653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10B8A" w14:textId="77777777" w:rsidR="00412D9D" w:rsidRDefault="00412D9D">
      <w:r>
        <w:separator/>
      </w:r>
    </w:p>
  </w:footnote>
  <w:footnote w:type="continuationSeparator" w:id="0">
    <w:p w14:paraId="58506A83" w14:textId="77777777" w:rsidR="00412D9D" w:rsidRDefault="0041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9E8AA" w14:textId="77777777" w:rsidR="009653D0" w:rsidRPr="00825C5E" w:rsidRDefault="009653D0" w:rsidP="002C357F">
    <w:pPr>
      <w:jc w:val="center"/>
      <w:rPr>
        <w:sz w:val="24"/>
        <w:szCs w:val="24"/>
      </w:rPr>
    </w:pPr>
  </w:p>
  <w:p w14:paraId="5E4F9959" w14:textId="77777777" w:rsidR="009653D0" w:rsidRDefault="009653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02B58" w14:textId="77777777" w:rsidR="00BA1C50" w:rsidRDefault="00BA1C50" w:rsidP="002C357F">
    <w:pPr>
      <w:pStyle w:val="Nzev"/>
      <w:rPr>
        <w:noProof/>
      </w:rPr>
    </w:pPr>
  </w:p>
  <w:p w14:paraId="7F9BA79B" w14:textId="77777777" w:rsidR="009653D0" w:rsidRDefault="009653D0" w:rsidP="002C357F">
    <w:pPr>
      <w:pStyle w:val="Nzev"/>
    </w:pPr>
    <w:r>
      <w:rPr>
        <w:noProof/>
      </w:rPr>
      <w:t xml:space="preserve">Obec </w:t>
    </w:r>
    <w:r w:rsidR="00296EDB">
      <w:rPr>
        <w:noProof/>
      </w:rPr>
      <w:t>SEDLEC</w:t>
    </w:r>
  </w:p>
  <w:p w14:paraId="1179E0F2" w14:textId="77777777" w:rsidR="009653D0" w:rsidRPr="00825C5E" w:rsidRDefault="009653D0" w:rsidP="00296EDB">
    <w:pPr>
      <w:rPr>
        <w:sz w:val="24"/>
        <w:szCs w:val="24"/>
      </w:rPr>
    </w:pPr>
  </w:p>
  <w:p w14:paraId="0BB74C4E" w14:textId="77777777" w:rsidR="009653D0" w:rsidRDefault="009653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B51BC"/>
    <w:multiLevelType w:val="hybridMultilevel"/>
    <w:tmpl w:val="89003E44"/>
    <w:lvl w:ilvl="0" w:tplc="42BE04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5E"/>
    <w:rsid w:val="00026B66"/>
    <w:rsid w:val="0003420B"/>
    <w:rsid w:val="00040B8D"/>
    <w:rsid w:val="00045E66"/>
    <w:rsid w:val="00067634"/>
    <w:rsid w:val="000739F9"/>
    <w:rsid w:val="00086D17"/>
    <w:rsid w:val="000A367E"/>
    <w:rsid w:val="000B7D10"/>
    <w:rsid w:val="000D2FE5"/>
    <w:rsid w:val="000D3DA3"/>
    <w:rsid w:val="000E46FB"/>
    <w:rsid w:val="000F2A25"/>
    <w:rsid w:val="00111E2B"/>
    <w:rsid w:val="00124573"/>
    <w:rsid w:val="0014389D"/>
    <w:rsid w:val="001938EE"/>
    <w:rsid w:val="00197353"/>
    <w:rsid w:val="001C3545"/>
    <w:rsid w:val="001C4DA5"/>
    <w:rsid w:val="001F0EB5"/>
    <w:rsid w:val="001F2EA6"/>
    <w:rsid w:val="00224A44"/>
    <w:rsid w:val="00230952"/>
    <w:rsid w:val="002503A4"/>
    <w:rsid w:val="00262F26"/>
    <w:rsid w:val="002867CC"/>
    <w:rsid w:val="00296EDB"/>
    <w:rsid w:val="002C0218"/>
    <w:rsid w:val="002C357F"/>
    <w:rsid w:val="002D0692"/>
    <w:rsid w:val="002D472D"/>
    <w:rsid w:val="002D64F3"/>
    <w:rsid w:val="002E7883"/>
    <w:rsid w:val="00307051"/>
    <w:rsid w:val="00312843"/>
    <w:rsid w:val="00320CD6"/>
    <w:rsid w:val="003266C2"/>
    <w:rsid w:val="00331D19"/>
    <w:rsid w:val="00340F33"/>
    <w:rsid w:val="00350308"/>
    <w:rsid w:val="00355EBF"/>
    <w:rsid w:val="00366DF6"/>
    <w:rsid w:val="0039117C"/>
    <w:rsid w:val="003A5B64"/>
    <w:rsid w:val="003C03F7"/>
    <w:rsid w:val="003D090C"/>
    <w:rsid w:val="003D2F74"/>
    <w:rsid w:val="003D4988"/>
    <w:rsid w:val="003F1475"/>
    <w:rsid w:val="003F6220"/>
    <w:rsid w:val="004019D8"/>
    <w:rsid w:val="00405063"/>
    <w:rsid w:val="00412D9D"/>
    <w:rsid w:val="0041424F"/>
    <w:rsid w:val="00436ABB"/>
    <w:rsid w:val="004372C8"/>
    <w:rsid w:val="00447A3A"/>
    <w:rsid w:val="0046433E"/>
    <w:rsid w:val="004716ED"/>
    <w:rsid w:val="004A0FCE"/>
    <w:rsid w:val="004B400F"/>
    <w:rsid w:val="004C0B88"/>
    <w:rsid w:val="004C366F"/>
    <w:rsid w:val="004C65AD"/>
    <w:rsid w:val="004C7B51"/>
    <w:rsid w:val="004F5780"/>
    <w:rsid w:val="005062D3"/>
    <w:rsid w:val="0052362B"/>
    <w:rsid w:val="005304AA"/>
    <w:rsid w:val="0053246D"/>
    <w:rsid w:val="00542069"/>
    <w:rsid w:val="00543954"/>
    <w:rsid w:val="005459C9"/>
    <w:rsid w:val="00556A36"/>
    <w:rsid w:val="0056344B"/>
    <w:rsid w:val="005663C2"/>
    <w:rsid w:val="00573267"/>
    <w:rsid w:val="00575F89"/>
    <w:rsid w:val="005964E5"/>
    <w:rsid w:val="005A2234"/>
    <w:rsid w:val="005B4E43"/>
    <w:rsid w:val="005C2119"/>
    <w:rsid w:val="005C72FE"/>
    <w:rsid w:val="005F0329"/>
    <w:rsid w:val="006068CC"/>
    <w:rsid w:val="006367C3"/>
    <w:rsid w:val="00650A3E"/>
    <w:rsid w:val="0066507F"/>
    <w:rsid w:val="00691D6F"/>
    <w:rsid w:val="006A3AC3"/>
    <w:rsid w:val="006A5E59"/>
    <w:rsid w:val="006D21A8"/>
    <w:rsid w:val="006D5207"/>
    <w:rsid w:val="006E0FFF"/>
    <w:rsid w:val="006F08FD"/>
    <w:rsid w:val="006F1215"/>
    <w:rsid w:val="006F5DB9"/>
    <w:rsid w:val="0070539A"/>
    <w:rsid w:val="00732852"/>
    <w:rsid w:val="00746DE5"/>
    <w:rsid w:val="0075620F"/>
    <w:rsid w:val="00777DB8"/>
    <w:rsid w:val="0078178D"/>
    <w:rsid w:val="00787B19"/>
    <w:rsid w:val="0079663E"/>
    <w:rsid w:val="00813FF6"/>
    <w:rsid w:val="00825BB4"/>
    <w:rsid w:val="00825C5E"/>
    <w:rsid w:val="00831285"/>
    <w:rsid w:val="00836A26"/>
    <w:rsid w:val="00843FF2"/>
    <w:rsid w:val="00854963"/>
    <w:rsid w:val="0085519D"/>
    <w:rsid w:val="00855611"/>
    <w:rsid w:val="008731B4"/>
    <w:rsid w:val="00886C71"/>
    <w:rsid w:val="00894A08"/>
    <w:rsid w:val="008A3065"/>
    <w:rsid w:val="008A349D"/>
    <w:rsid w:val="008B690F"/>
    <w:rsid w:val="008C3D54"/>
    <w:rsid w:val="008C5387"/>
    <w:rsid w:val="008C6FDD"/>
    <w:rsid w:val="008E11B8"/>
    <w:rsid w:val="008E18B4"/>
    <w:rsid w:val="008E7DDD"/>
    <w:rsid w:val="008F316E"/>
    <w:rsid w:val="008F4E11"/>
    <w:rsid w:val="00915B24"/>
    <w:rsid w:val="009227EB"/>
    <w:rsid w:val="0093106B"/>
    <w:rsid w:val="00932A58"/>
    <w:rsid w:val="0093648A"/>
    <w:rsid w:val="00955CC8"/>
    <w:rsid w:val="00957818"/>
    <w:rsid w:val="009653D0"/>
    <w:rsid w:val="00973081"/>
    <w:rsid w:val="0099752D"/>
    <w:rsid w:val="009A1FF7"/>
    <w:rsid w:val="009A22CC"/>
    <w:rsid w:val="009B41DB"/>
    <w:rsid w:val="009B564A"/>
    <w:rsid w:val="009F4728"/>
    <w:rsid w:val="00A33CCE"/>
    <w:rsid w:val="00A33DAD"/>
    <w:rsid w:val="00A348F9"/>
    <w:rsid w:val="00A53F91"/>
    <w:rsid w:val="00A83F8E"/>
    <w:rsid w:val="00AA2FD9"/>
    <w:rsid w:val="00AB078E"/>
    <w:rsid w:val="00AC3313"/>
    <w:rsid w:val="00AC6ACF"/>
    <w:rsid w:val="00AD1BB8"/>
    <w:rsid w:val="00AD1C7F"/>
    <w:rsid w:val="00B129CD"/>
    <w:rsid w:val="00B2021F"/>
    <w:rsid w:val="00B26E63"/>
    <w:rsid w:val="00B34426"/>
    <w:rsid w:val="00B36647"/>
    <w:rsid w:val="00B40CF5"/>
    <w:rsid w:val="00B440EE"/>
    <w:rsid w:val="00B6030C"/>
    <w:rsid w:val="00B720F2"/>
    <w:rsid w:val="00B73107"/>
    <w:rsid w:val="00B81A7B"/>
    <w:rsid w:val="00BA1C50"/>
    <w:rsid w:val="00BC1902"/>
    <w:rsid w:val="00BD06EA"/>
    <w:rsid w:val="00BE0213"/>
    <w:rsid w:val="00BE05FB"/>
    <w:rsid w:val="00BF2F17"/>
    <w:rsid w:val="00BF7D6B"/>
    <w:rsid w:val="00C06998"/>
    <w:rsid w:val="00C21227"/>
    <w:rsid w:val="00C30A94"/>
    <w:rsid w:val="00C5727D"/>
    <w:rsid w:val="00C71DC4"/>
    <w:rsid w:val="00C72995"/>
    <w:rsid w:val="00C818FE"/>
    <w:rsid w:val="00C81E9D"/>
    <w:rsid w:val="00C8255B"/>
    <w:rsid w:val="00C950F8"/>
    <w:rsid w:val="00C97797"/>
    <w:rsid w:val="00CB0891"/>
    <w:rsid w:val="00CB36F7"/>
    <w:rsid w:val="00CC2AFC"/>
    <w:rsid w:val="00CC3EF7"/>
    <w:rsid w:val="00D022C8"/>
    <w:rsid w:val="00D318E6"/>
    <w:rsid w:val="00D61C3E"/>
    <w:rsid w:val="00D87AAF"/>
    <w:rsid w:val="00D93B33"/>
    <w:rsid w:val="00D971A1"/>
    <w:rsid w:val="00DA0531"/>
    <w:rsid w:val="00DB3D7F"/>
    <w:rsid w:val="00DB4490"/>
    <w:rsid w:val="00DE7318"/>
    <w:rsid w:val="00DF1DB4"/>
    <w:rsid w:val="00DF1F85"/>
    <w:rsid w:val="00E00928"/>
    <w:rsid w:val="00E0651F"/>
    <w:rsid w:val="00E14A6C"/>
    <w:rsid w:val="00E16AA6"/>
    <w:rsid w:val="00E27043"/>
    <w:rsid w:val="00E27841"/>
    <w:rsid w:val="00E300C4"/>
    <w:rsid w:val="00E3132B"/>
    <w:rsid w:val="00E61217"/>
    <w:rsid w:val="00E8043E"/>
    <w:rsid w:val="00EC603A"/>
    <w:rsid w:val="00EC7B7F"/>
    <w:rsid w:val="00ED2E3E"/>
    <w:rsid w:val="00ED5DDA"/>
    <w:rsid w:val="00EF482A"/>
    <w:rsid w:val="00F13254"/>
    <w:rsid w:val="00F16897"/>
    <w:rsid w:val="00F17E90"/>
    <w:rsid w:val="00F44074"/>
    <w:rsid w:val="00F76DC3"/>
    <w:rsid w:val="00F8226F"/>
    <w:rsid w:val="00FA37E8"/>
    <w:rsid w:val="00FA652C"/>
    <w:rsid w:val="00FC30AA"/>
    <w:rsid w:val="00FD6E87"/>
    <w:rsid w:val="00FE6071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AF60BB"/>
  <w15:docId w15:val="{353D9012-AD84-4AE7-98A4-E1BC48EB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440EE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40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40E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440EE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B440EE"/>
    <w:pPr>
      <w:jc w:val="center"/>
    </w:pPr>
    <w:rPr>
      <w:b/>
      <w:bCs/>
      <w:sz w:val="44"/>
      <w:szCs w:val="44"/>
    </w:rPr>
  </w:style>
  <w:style w:type="character" w:styleId="Hypertextovodkaz">
    <w:name w:val="Hyperlink"/>
    <w:basedOn w:val="Standardnpsmoodstavce"/>
    <w:rsid w:val="00E61217"/>
    <w:rPr>
      <w:color w:val="0000FF"/>
      <w:u w:val="single"/>
    </w:rPr>
  </w:style>
  <w:style w:type="character" w:styleId="slostrnky">
    <w:name w:val="page number"/>
    <w:basedOn w:val="Standardnpsmoodstavce"/>
    <w:rsid w:val="002C357F"/>
  </w:style>
  <w:style w:type="table" w:styleId="Mkatabulky">
    <w:name w:val="Table Grid"/>
    <w:basedOn w:val="Normlntabulka"/>
    <w:rsid w:val="00FC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zdar@iol.cz" TargetMode="External"/><Relationship Id="rId1" Type="http://schemas.openxmlformats.org/officeDocument/2006/relationships/hyperlink" Target="mailto:info@obec-zdar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«obchJmeno»</vt:lpstr>
    </vt:vector>
  </TitlesOfParts>
  <Company>Alis</Company>
  <LinksUpToDate>false</LinksUpToDate>
  <CharactersWithSpaces>1442</CharactersWithSpaces>
  <SharedDoc>false</SharedDoc>
  <HLinks>
    <vt:vector size="18" baseType="variant">
      <vt:variant>
        <vt:i4>7077919</vt:i4>
      </vt:variant>
      <vt:variant>
        <vt:i4>12</vt:i4>
      </vt:variant>
      <vt:variant>
        <vt:i4>0</vt:i4>
      </vt:variant>
      <vt:variant>
        <vt:i4>5</vt:i4>
      </vt:variant>
      <vt:variant>
        <vt:lpwstr>mailto:info@obec-zdar.eu</vt:lpwstr>
      </vt:variant>
      <vt:variant>
        <vt:lpwstr/>
      </vt:variant>
      <vt:variant>
        <vt:i4>7143503</vt:i4>
      </vt:variant>
      <vt:variant>
        <vt:i4>3</vt:i4>
      </vt:variant>
      <vt:variant>
        <vt:i4>0</vt:i4>
      </vt:variant>
      <vt:variant>
        <vt:i4>5</vt:i4>
      </vt:variant>
      <vt:variant>
        <vt:lpwstr>mailto:ouzdar@iol.cz</vt:lpwstr>
      </vt:variant>
      <vt:variant>
        <vt:lpwstr/>
      </vt:variant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mailto:info@obec-zdar.eu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creator>Th</dc:creator>
  <cp:lastModifiedBy>Veronika Jandačová</cp:lastModifiedBy>
  <cp:revision>2</cp:revision>
  <cp:lastPrinted>2019-06-25T07:47:00Z</cp:lastPrinted>
  <dcterms:created xsi:type="dcterms:W3CDTF">2020-11-25T16:44:00Z</dcterms:created>
  <dcterms:modified xsi:type="dcterms:W3CDTF">2020-11-25T16:44:00Z</dcterms:modified>
</cp:coreProperties>
</file>